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29" w:rsidRDefault="006B75C5" w:rsidP="006B75C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B75C5">
        <w:rPr>
          <w:rFonts w:ascii="Times New Roman" w:hAnsi="Times New Roman"/>
          <w:sz w:val="28"/>
          <w:szCs w:val="28"/>
        </w:rPr>
        <w:t>АНОТАЦІЯ НАВЧАЛЬНОЇ ДИСЦИПЛІНИ</w:t>
      </w:r>
    </w:p>
    <w:p w:rsidR="006B75C5" w:rsidRPr="008465FD" w:rsidRDefault="00123AC6" w:rsidP="006B75C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B75C5" w:rsidRPr="008465FD">
        <w:rPr>
          <w:rFonts w:ascii="Times New Roman" w:hAnsi="Times New Roman"/>
          <w:b/>
          <w:sz w:val="28"/>
          <w:szCs w:val="28"/>
        </w:rPr>
        <w:t>едагогічн</w:t>
      </w:r>
      <w:r>
        <w:rPr>
          <w:rFonts w:ascii="Times New Roman" w:hAnsi="Times New Roman"/>
          <w:b/>
          <w:sz w:val="28"/>
          <w:szCs w:val="28"/>
        </w:rPr>
        <w:t>а</w:t>
      </w:r>
      <w:r w:rsidR="006B75C5" w:rsidRPr="008465FD">
        <w:rPr>
          <w:rFonts w:ascii="Times New Roman" w:hAnsi="Times New Roman"/>
          <w:b/>
          <w:sz w:val="28"/>
          <w:szCs w:val="28"/>
        </w:rPr>
        <w:t xml:space="preserve"> майстерн</w:t>
      </w:r>
      <w:r>
        <w:rPr>
          <w:rFonts w:ascii="Times New Roman" w:hAnsi="Times New Roman"/>
          <w:b/>
          <w:sz w:val="28"/>
          <w:szCs w:val="28"/>
        </w:rPr>
        <w:t>і</w:t>
      </w:r>
      <w:r w:rsidR="006B75C5" w:rsidRPr="008465FD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D76284" w:rsidRPr="008465FD" w:rsidRDefault="00577C0E" w:rsidP="008465F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Мета вивчення дисципліни</w:t>
      </w:r>
      <w:r w:rsidRPr="008465FD">
        <w:rPr>
          <w:rFonts w:ascii="Times New Roman" w:hAnsi="Times New Roman"/>
          <w:sz w:val="28"/>
          <w:szCs w:val="28"/>
        </w:rPr>
        <w:t xml:space="preserve"> - узагальнення і синтез </w:t>
      </w:r>
      <w:r w:rsidR="004065DB" w:rsidRPr="008465FD">
        <w:rPr>
          <w:rFonts w:ascii="Times New Roman" w:hAnsi="Times New Roman"/>
          <w:sz w:val="28"/>
          <w:szCs w:val="28"/>
        </w:rPr>
        <w:t>психолого-</w:t>
      </w:r>
      <w:r w:rsidRPr="008465FD">
        <w:rPr>
          <w:rFonts w:ascii="Times New Roman" w:hAnsi="Times New Roman"/>
          <w:sz w:val="28"/>
          <w:szCs w:val="28"/>
        </w:rPr>
        <w:t xml:space="preserve">педагогічних знань, формування готовності оптимально і творчо використовувати їх у професійній діяльності,  </w:t>
      </w:r>
      <w:r w:rsidR="00EE1FBD" w:rsidRPr="008465FD">
        <w:rPr>
          <w:rFonts w:ascii="Times New Roman" w:hAnsi="Times New Roman"/>
          <w:sz w:val="28"/>
          <w:szCs w:val="28"/>
        </w:rPr>
        <w:t>формуванн</w:t>
      </w:r>
      <w:r w:rsidR="00D76284" w:rsidRPr="008465FD">
        <w:rPr>
          <w:rFonts w:ascii="Times New Roman" w:hAnsi="Times New Roman"/>
          <w:sz w:val="28"/>
          <w:szCs w:val="28"/>
        </w:rPr>
        <w:t>я</w:t>
      </w:r>
      <w:r w:rsidR="00EE1FBD" w:rsidRPr="008465FD">
        <w:rPr>
          <w:rFonts w:ascii="Times New Roman" w:hAnsi="Times New Roman"/>
          <w:sz w:val="28"/>
          <w:szCs w:val="28"/>
        </w:rPr>
        <w:t xml:space="preserve"> педагогічної майстерності через аналіз навчально-виховних ситуацій та усвідомлення ролі ораторського, акторського мистецтва учителя; </w:t>
      </w:r>
      <w:r w:rsidR="00D76284" w:rsidRPr="008465FD">
        <w:rPr>
          <w:rFonts w:ascii="Times New Roman" w:hAnsi="Times New Roman"/>
          <w:sz w:val="28"/>
          <w:szCs w:val="28"/>
        </w:rPr>
        <w:t>опанування системою особистісно-зорієнтованого навчання майбутнього педагога, технологіями формування готовності до професійного самовдосконалення й саморозвитку, продуктивної педагогічної діяльності.</w:t>
      </w:r>
    </w:p>
    <w:p w:rsidR="008F18F6" w:rsidRPr="008465FD" w:rsidRDefault="008F18F6" w:rsidP="00846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 xml:space="preserve">Завдання курсу : </w:t>
      </w:r>
    </w:p>
    <w:p w:rsidR="008F18F6" w:rsidRPr="008465FD" w:rsidRDefault="008F18F6" w:rsidP="00846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 xml:space="preserve">1. Формувати у студентів уявлення про суть професійної діяльності вчителя початкових класів, її цілісний, гуманістичний і творчий характер. </w:t>
      </w:r>
    </w:p>
    <w:p w:rsidR="008F18F6" w:rsidRPr="008465FD" w:rsidRDefault="008F18F6" w:rsidP="00846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 xml:space="preserve">2. Розвивати педагогічні здібності, зокрема креативні, які в комплексі з іншими забезпечують успішне виконання професійних функцій. </w:t>
      </w:r>
    </w:p>
    <w:p w:rsidR="008F18F6" w:rsidRPr="008465FD" w:rsidRDefault="008F18F6" w:rsidP="00846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3. Формувати педагогічну техніку (уміння самопрезентації педагога, взаємодії з вихованцями, їх батьками і колегами, самовдосконалення).</w:t>
      </w:r>
    </w:p>
    <w:p w:rsidR="008F18F6" w:rsidRPr="008465FD" w:rsidRDefault="008F18F6" w:rsidP="00846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 xml:space="preserve"> 4. Формувати елементи культури спілкування. </w:t>
      </w:r>
    </w:p>
    <w:p w:rsidR="008F18F6" w:rsidRPr="008465FD" w:rsidRDefault="008F18F6" w:rsidP="00846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 xml:space="preserve">5. Допомогти усвідомити етичні аспекти професійної діяльності вчителя. </w:t>
      </w:r>
    </w:p>
    <w:p w:rsidR="00D76284" w:rsidRPr="008465FD" w:rsidRDefault="008F18F6" w:rsidP="00846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6. Формувати установку на постійне особистісне і професійне самовдосконалення.</w:t>
      </w:r>
    </w:p>
    <w:p w:rsidR="008F18F6" w:rsidRPr="008465FD" w:rsidRDefault="004065DB" w:rsidP="00846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 xml:space="preserve">Дисципліна викладається після курсів «Педагогіка», «Психологія» та основних </w:t>
      </w:r>
      <w:proofErr w:type="spellStart"/>
      <w:r w:rsidRPr="008465FD">
        <w:rPr>
          <w:rFonts w:ascii="Times New Roman" w:hAnsi="Times New Roman"/>
          <w:sz w:val="28"/>
          <w:szCs w:val="28"/>
        </w:rPr>
        <w:t>методик</w:t>
      </w:r>
      <w:proofErr w:type="spellEnd"/>
      <w:r w:rsidRPr="008465FD">
        <w:rPr>
          <w:rFonts w:ascii="Times New Roman" w:hAnsi="Times New Roman"/>
          <w:sz w:val="28"/>
          <w:szCs w:val="28"/>
        </w:rPr>
        <w:t xml:space="preserve"> початкової освіти, перед виробничою практикою.</w:t>
      </w:r>
    </w:p>
    <w:p w:rsidR="008F18F6" w:rsidRPr="008465FD" w:rsidRDefault="00DE4B14" w:rsidP="008465F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 xml:space="preserve">Вивчення даної дисципліни гарантуватиме формування </w:t>
      </w:r>
      <w:r w:rsidRPr="008465FD">
        <w:rPr>
          <w:rFonts w:ascii="Times New Roman" w:hAnsi="Times New Roman"/>
          <w:b/>
          <w:sz w:val="28"/>
          <w:szCs w:val="28"/>
        </w:rPr>
        <w:t xml:space="preserve">таких </w:t>
      </w:r>
      <w:proofErr w:type="spellStart"/>
      <w:r w:rsidR="008F18F6" w:rsidRPr="008465FD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="004065DB" w:rsidRPr="008465FD">
        <w:rPr>
          <w:rFonts w:ascii="Times New Roman" w:hAnsi="Times New Roman"/>
          <w:b/>
          <w:sz w:val="28"/>
          <w:szCs w:val="28"/>
        </w:rPr>
        <w:t>:</w:t>
      </w:r>
    </w:p>
    <w:p w:rsidR="00DE4B14" w:rsidRPr="008465FD" w:rsidRDefault="00DE4B14" w:rsidP="008465FD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8465FD">
        <w:rPr>
          <w:rFonts w:ascii="Times New Roman" w:hAnsi="Times New Roman"/>
          <w:b/>
          <w:bCs/>
          <w:i/>
          <w:iCs/>
          <w:sz w:val="28"/>
          <w:szCs w:val="28"/>
        </w:rPr>
        <w:t>Інтегральна компетентність</w:t>
      </w:r>
      <w:r w:rsidRPr="008465FD">
        <w:rPr>
          <w:rFonts w:ascii="Times New Roman" w:hAnsi="Times New Roman"/>
          <w:sz w:val="28"/>
          <w:szCs w:val="28"/>
        </w:rPr>
        <w:t xml:space="preserve"> – </w:t>
      </w:r>
      <w:r w:rsidRPr="008465FD">
        <w:rPr>
          <w:rStyle w:val="115pt"/>
          <w:b w:val="0"/>
          <w:sz w:val="28"/>
          <w:szCs w:val="28"/>
        </w:rPr>
        <w:t>здатність</w:t>
      </w:r>
      <w:r w:rsidR="0097323B" w:rsidRPr="008465FD">
        <w:rPr>
          <w:rStyle w:val="115pt"/>
          <w:b w:val="0"/>
          <w:sz w:val="28"/>
          <w:szCs w:val="28"/>
        </w:rPr>
        <w:t>,</w:t>
      </w:r>
      <w:r w:rsidRPr="008465FD">
        <w:rPr>
          <w:rStyle w:val="115pt"/>
          <w:b w:val="0"/>
          <w:sz w:val="28"/>
          <w:szCs w:val="28"/>
        </w:rPr>
        <w:t xml:space="preserve"> керуючись принципами толерантної </w:t>
      </w:r>
      <w:r w:rsidR="0097323B" w:rsidRPr="008465FD">
        <w:rPr>
          <w:rStyle w:val="115pt"/>
          <w:b w:val="0"/>
          <w:sz w:val="28"/>
          <w:szCs w:val="28"/>
        </w:rPr>
        <w:t xml:space="preserve">педагогічної </w:t>
      </w:r>
      <w:r w:rsidRPr="008465FD">
        <w:rPr>
          <w:rStyle w:val="115pt"/>
          <w:b w:val="0"/>
          <w:sz w:val="28"/>
          <w:szCs w:val="28"/>
        </w:rPr>
        <w:t>комунікації, креативної й інноваційної професійної діяльності</w:t>
      </w:r>
      <w:r w:rsidR="0097323B" w:rsidRPr="008465FD">
        <w:rPr>
          <w:rStyle w:val="115pt"/>
          <w:b w:val="0"/>
          <w:sz w:val="28"/>
          <w:szCs w:val="28"/>
        </w:rPr>
        <w:t>, розв’язувати складні педагогічні задачі і проблеми в галузі початкової освіти</w:t>
      </w:r>
      <w:r w:rsidRPr="008465FD">
        <w:rPr>
          <w:rStyle w:val="115pt"/>
          <w:b w:val="0"/>
          <w:sz w:val="28"/>
          <w:szCs w:val="28"/>
        </w:rPr>
        <w:t>.</w:t>
      </w:r>
    </w:p>
    <w:p w:rsidR="009456FC" w:rsidRPr="008465FD" w:rsidRDefault="009456FC" w:rsidP="008465F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465FD">
        <w:rPr>
          <w:rFonts w:ascii="Times New Roman" w:hAnsi="Times New Roman"/>
          <w:b/>
          <w:i/>
          <w:color w:val="000000"/>
          <w:sz w:val="28"/>
          <w:szCs w:val="28"/>
        </w:rPr>
        <w:t>Педагогічна компетентність:</w:t>
      </w:r>
    </w:p>
    <w:p w:rsidR="002300A4" w:rsidRPr="008465FD" w:rsidRDefault="002300A4" w:rsidP="00846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i/>
          <w:color w:val="000000"/>
          <w:sz w:val="28"/>
          <w:szCs w:val="28"/>
        </w:rPr>
        <w:t>здатність:</w:t>
      </w:r>
      <w:r w:rsidRPr="008465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color w:val="000000"/>
          <w:sz w:val="28"/>
          <w:szCs w:val="28"/>
        </w:rPr>
        <w:t>о</w:t>
      </w:r>
      <w:r w:rsidRPr="008465FD">
        <w:rPr>
          <w:rFonts w:ascii="Times New Roman" w:hAnsi="Times New Roman"/>
          <w:sz w:val="28"/>
          <w:szCs w:val="28"/>
        </w:rPr>
        <w:t>цінювати власний рівень готовності до педагогічної діяльності;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проектувати шляхи свого професійного зростання та саморозвитку;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мобілізувати своє творче робоче самопочуття;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65FD">
        <w:rPr>
          <w:rFonts w:ascii="Times New Roman" w:hAnsi="Times New Roman"/>
          <w:sz w:val="28"/>
          <w:szCs w:val="28"/>
        </w:rPr>
        <w:t>самооцінювати</w:t>
      </w:r>
      <w:proofErr w:type="spellEnd"/>
      <w:r w:rsidRPr="008465FD">
        <w:rPr>
          <w:rFonts w:ascii="Times New Roman" w:hAnsi="Times New Roman"/>
          <w:sz w:val="28"/>
          <w:szCs w:val="28"/>
        </w:rPr>
        <w:t xml:space="preserve"> власну зовнішню виразність, здійснювати доцільне невербальне самовираження, читати невербальну інформацію;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розвивати техніку усного мовлення (якості голосу, інтонацію, дикцію, темпоритм);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розпізнавати та аналізувати стилі педагогічного спілкування;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 xml:space="preserve">конструювати власне педагогічне спілкування, керуючись знаннями особливостей цього процесу, його правил, шляхів долання </w:t>
      </w:r>
      <w:r w:rsidRPr="008465FD">
        <w:rPr>
          <w:rFonts w:ascii="Times New Roman" w:hAnsi="Times New Roman"/>
          <w:sz w:val="28"/>
          <w:szCs w:val="28"/>
        </w:rPr>
        <w:lastRenderedPageBreak/>
        <w:t>труднощів, уникнення зон утворення бар’єрів спілкування, використовуючи різні елементи педагогічних стилів у залежності від цілей спілкування;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використовувати прийоми педагогічної взаємодії у спілкуванні;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конструювати зміст переконуючого впливу, застосовувати різні види і форми прямого й опосередкованого навіювання;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 xml:space="preserve">здійснювати активне слухання: ставити питання для уточнення інформації, передавати думку своїми словами, відображати емоції співрозмовника, резюмувати почуте; 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65FD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8465FD">
        <w:rPr>
          <w:rFonts w:ascii="Times New Roman" w:hAnsi="Times New Roman"/>
          <w:sz w:val="28"/>
          <w:szCs w:val="28"/>
        </w:rPr>
        <w:t xml:space="preserve"> взаємодіяти при нерефлексивному слуханні;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організовувати педагогічну взаємодію у процесі бесіди з учнями та батьками учнів з дотриманням вимог педагогічного такту;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моделювати педагогічно доцільне розв’язання педагогічної задачі;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знаходити оптимальну стратегію взаємодії у конфліктній ситуації;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активізувати пізнавальну діяльність учнів;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використовувати рефлексивне слухання, добирати доцільні форми реагування на відповіді учнів;</w:t>
      </w:r>
    </w:p>
    <w:p w:rsidR="002300A4" w:rsidRPr="008465FD" w:rsidRDefault="002300A4" w:rsidP="008465F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sz w:val="28"/>
          <w:szCs w:val="28"/>
        </w:rPr>
        <w:t>аналізувати власну діяльність з погляду її педагогічної доцільності.</w:t>
      </w:r>
    </w:p>
    <w:p w:rsidR="00DE4B14" w:rsidRPr="008465FD" w:rsidRDefault="00D36CDC" w:rsidP="008465FD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Зміст навчальної дисципліни:</w:t>
      </w:r>
    </w:p>
    <w:p w:rsidR="00D36CDC" w:rsidRPr="008465FD" w:rsidRDefault="00D36CDC" w:rsidP="008465F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 xml:space="preserve">Змістовий модуль 1. </w:t>
      </w:r>
      <w:r w:rsidRPr="008465FD">
        <w:rPr>
          <w:rFonts w:ascii="Times New Roman" w:hAnsi="Times New Roman"/>
          <w:sz w:val="28"/>
          <w:szCs w:val="28"/>
        </w:rPr>
        <w:t>Педагогічна діяльність і майстерність вчителя.</w:t>
      </w:r>
    </w:p>
    <w:p w:rsidR="00D36CDC" w:rsidRPr="008465FD" w:rsidRDefault="00D36CDC" w:rsidP="008465F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Тема 1.</w:t>
      </w:r>
      <w:r w:rsidRPr="008465FD">
        <w:rPr>
          <w:rFonts w:ascii="Times New Roman" w:hAnsi="Times New Roman"/>
          <w:sz w:val="28"/>
          <w:szCs w:val="28"/>
        </w:rPr>
        <w:t xml:space="preserve"> Педагогічна майстерність як вищий прояв професіоналізму вчителя.</w:t>
      </w:r>
    </w:p>
    <w:p w:rsidR="00B44186" w:rsidRPr="008465FD" w:rsidRDefault="00B44186" w:rsidP="008465F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Тема 2.</w:t>
      </w:r>
      <w:r w:rsidRPr="008465FD">
        <w:rPr>
          <w:rFonts w:ascii="Times New Roman" w:hAnsi="Times New Roman"/>
          <w:sz w:val="28"/>
          <w:szCs w:val="28"/>
        </w:rPr>
        <w:t xml:space="preserve"> Педагогічна задача та педагогічна ситуація.</w:t>
      </w:r>
    </w:p>
    <w:p w:rsidR="00D36CDC" w:rsidRPr="008465FD" w:rsidRDefault="00D36CDC" w:rsidP="008465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 xml:space="preserve">Тема </w:t>
      </w:r>
      <w:r w:rsidR="00B44186" w:rsidRPr="008465FD">
        <w:rPr>
          <w:rFonts w:ascii="Times New Roman" w:hAnsi="Times New Roman"/>
          <w:sz w:val="28"/>
          <w:szCs w:val="28"/>
        </w:rPr>
        <w:t>3</w:t>
      </w:r>
      <w:r w:rsidRPr="008465FD">
        <w:rPr>
          <w:rFonts w:ascii="Times New Roman" w:hAnsi="Times New Roman"/>
          <w:sz w:val="28"/>
          <w:szCs w:val="28"/>
        </w:rPr>
        <w:t xml:space="preserve">. </w:t>
      </w:r>
      <w:r w:rsidR="00B44186" w:rsidRPr="008465FD">
        <w:rPr>
          <w:rFonts w:ascii="Times New Roman" w:hAnsi="Times New Roman"/>
          <w:sz w:val="28"/>
          <w:szCs w:val="28"/>
        </w:rPr>
        <w:t>В</w:t>
      </w:r>
      <w:r w:rsidRPr="008465FD">
        <w:rPr>
          <w:rFonts w:ascii="Times New Roman" w:hAnsi="Times New Roman"/>
          <w:sz w:val="28"/>
          <w:szCs w:val="28"/>
        </w:rPr>
        <w:t>нутрішня техніка</w:t>
      </w:r>
      <w:r w:rsidR="00B44186" w:rsidRPr="008465FD">
        <w:rPr>
          <w:rFonts w:ascii="Times New Roman" w:hAnsi="Times New Roman"/>
          <w:sz w:val="28"/>
          <w:szCs w:val="28"/>
        </w:rPr>
        <w:t xml:space="preserve"> вчителя</w:t>
      </w:r>
      <w:r w:rsidRPr="008465FD">
        <w:rPr>
          <w:rFonts w:ascii="Times New Roman" w:hAnsi="Times New Roman"/>
          <w:sz w:val="28"/>
          <w:szCs w:val="28"/>
        </w:rPr>
        <w:t>.</w:t>
      </w:r>
    </w:p>
    <w:p w:rsidR="00D36CDC" w:rsidRPr="008465FD" w:rsidRDefault="00D36CDC" w:rsidP="008465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Тема 3</w:t>
      </w:r>
      <w:r w:rsidRPr="008465FD">
        <w:rPr>
          <w:rFonts w:ascii="Times New Roman" w:hAnsi="Times New Roman"/>
          <w:sz w:val="28"/>
          <w:szCs w:val="28"/>
        </w:rPr>
        <w:t>. Зовнішня техніка вчителя</w:t>
      </w:r>
      <w:r w:rsidR="00B44186" w:rsidRPr="008465FD">
        <w:rPr>
          <w:rFonts w:ascii="Times New Roman" w:hAnsi="Times New Roman"/>
          <w:sz w:val="28"/>
          <w:szCs w:val="28"/>
        </w:rPr>
        <w:t xml:space="preserve"> (невербальні засоби)</w:t>
      </w:r>
      <w:r w:rsidRPr="008465FD">
        <w:rPr>
          <w:rFonts w:ascii="Times New Roman" w:hAnsi="Times New Roman"/>
          <w:sz w:val="28"/>
          <w:szCs w:val="28"/>
        </w:rPr>
        <w:t>.</w:t>
      </w:r>
    </w:p>
    <w:p w:rsidR="00D36CDC" w:rsidRPr="008465FD" w:rsidRDefault="00D36CDC" w:rsidP="008465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Тема 4</w:t>
      </w:r>
      <w:r w:rsidRPr="008465FD">
        <w:rPr>
          <w:rFonts w:ascii="Times New Roman" w:hAnsi="Times New Roman"/>
          <w:sz w:val="28"/>
          <w:szCs w:val="28"/>
        </w:rPr>
        <w:t xml:space="preserve">. </w:t>
      </w:r>
      <w:r w:rsidR="00B44186" w:rsidRPr="008465FD">
        <w:rPr>
          <w:rFonts w:ascii="Times New Roman" w:hAnsi="Times New Roman"/>
          <w:sz w:val="28"/>
          <w:szCs w:val="28"/>
        </w:rPr>
        <w:t>Техніка мовлення.</w:t>
      </w:r>
    </w:p>
    <w:p w:rsidR="00B44186" w:rsidRPr="008465FD" w:rsidRDefault="00B44186" w:rsidP="008465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Тема 5</w:t>
      </w:r>
      <w:r w:rsidRPr="008465FD">
        <w:rPr>
          <w:rFonts w:ascii="Times New Roman" w:hAnsi="Times New Roman"/>
          <w:sz w:val="28"/>
          <w:szCs w:val="28"/>
        </w:rPr>
        <w:t>. Соціально-</w:t>
      </w:r>
      <w:proofErr w:type="spellStart"/>
      <w:r w:rsidRPr="008465FD">
        <w:rPr>
          <w:rFonts w:ascii="Times New Roman" w:hAnsi="Times New Roman"/>
          <w:sz w:val="28"/>
          <w:szCs w:val="28"/>
        </w:rPr>
        <w:t>перцептивна</w:t>
      </w:r>
      <w:proofErr w:type="spellEnd"/>
      <w:r w:rsidRPr="008465FD">
        <w:rPr>
          <w:rFonts w:ascii="Times New Roman" w:hAnsi="Times New Roman"/>
          <w:sz w:val="28"/>
          <w:szCs w:val="28"/>
        </w:rPr>
        <w:t xml:space="preserve"> техніка.</w:t>
      </w:r>
    </w:p>
    <w:p w:rsidR="00D36CDC" w:rsidRPr="008465FD" w:rsidRDefault="00D36CDC" w:rsidP="008465F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6CDC" w:rsidRPr="008465FD" w:rsidRDefault="00D36CDC" w:rsidP="008465F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 xml:space="preserve">Змістовий модуль 2. </w:t>
      </w:r>
      <w:r w:rsidRPr="008465FD">
        <w:rPr>
          <w:rFonts w:ascii="Times New Roman" w:hAnsi="Times New Roman"/>
          <w:sz w:val="28"/>
          <w:szCs w:val="28"/>
        </w:rPr>
        <w:t>Майстерність педагогічного спілкування.</w:t>
      </w:r>
    </w:p>
    <w:p w:rsidR="00D36CDC" w:rsidRPr="008465FD" w:rsidRDefault="00D36CDC" w:rsidP="008465F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Тема 1.</w:t>
      </w:r>
      <w:r w:rsidRPr="008465FD">
        <w:rPr>
          <w:rFonts w:ascii="Times New Roman" w:hAnsi="Times New Roman"/>
          <w:sz w:val="28"/>
          <w:szCs w:val="28"/>
        </w:rPr>
        <w:t xml:space="preserve"> Особливості педагогічного спілкування.</w:t>
      </w:r>
    </w:p>
    <w:p w:rsidR="00D36CDC" w:rsidRPr="008465FD" w:rsidRDefault="00D36CDC" w:rsidP="008465FD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Тема 2</w:t>
      </w:r>
      <w:r w:rsidRPr="008465FD">
        <w:rPr>
          <w:rFonts w:ascii="Times New Roman" w:hAnsi="Times New Roman"/>
          <w:sz w:val="28"/>
          <w:szCs w:val="28"/>
        </w:rPr>
        <w:t>. Педагогічний вплив та способи його організації.</w:t>
      </w:r>
    </w:p>
    <w:p w:rsidR="00D36CDC" w:rsidRPr="008465FD" w:rsidRDefault="00D36CDC" w:rsidP="008465FD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Тема 3.</w:t>
      </w:r>
      <w:r w:rsidRPr="008465FD">
        <w:rPr>
          <w:rFonts w:ascii="Times New Roman" w:hAnsi="Times New Roman"/>
          <w:sz w:val="28"/>
          <w:szCs w:val="28"/>
        </w:rPr>
        <w:t xml:space="preserve"> Майстерність вчителя у постановці педагогічних вимог.</w:t>
      </w:r>
    </w:p>
    <w:p w:rsidR="00D36CDC" w:rsidRPr="008465FD" w:rsidRDefault="00D36CDC" w:rsidP="008465FD">
      <w:pPr>
        <w:pStyle w:val="a8"/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Тема 4</w:t>
      </w:r>
      <w:r w:rsidRPr="008465FD">
        <w:rPr>
          <w:rFonts w:ascii="Times New Roman" w:hAnsi="Times New Roman"/>
          <w:sz w:val="28"/>
          <w:szCs w:val="28"/>
        </w:rPr>
        <w:t>. Зворотний зв’язок та його значення у спілкуванні.</w:t>
      </w:r>
    </w:p>
    <w:p w:rsidR="00D36CDC" w:rsidRPr="008465FD" w:rsidRDefault="00D36CDC" w:rsidP="008465FD">
      <w:pPr>
        <w:pStyle w:val="a8"/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Тема 5.</w:t>
      </w:r>
      <w:r w:rsidRPr="008465FD">
        <w:rPr>
          <w:rFonts w:ascii="Times New Roman" w:hAnsi="Times New Roman"/>
          <w:sz w:val="28"/>
          <w:szCs w:val="28"/>
        </w:rPr>
        <w:t xml:space="preserve"> Педагогічний такт і тактика вчителя.</w:t>
      </w:r>
    </w:p>
    <w:p w:rsidR="00D36CDC" w:rsidRPr="008465FD" w:rsidRDefault="00D36CDC" w:rsidP="008465FD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Тема 6.</w:t>
      </w:r>
      <w:r w:rsidRPr="008465FD">
        <w:rPr>
          <w:rFonts w:ascii="Times New Roman" w:hAnsi="Times New Roman"/>
          <w:sz w:val="28"/>
          <w:szCs w:val="28"/>
        </w:rPr>
        <w:t xml:space="preserve"> Майстерність вчителя у розв’язанні педагогічних конфліктів.</w:t>
      </w:r>
    </w:p>
    <w:p w:rsidR="00094F81" w:rsidRPr="00DA6D05" w:rsidRDefault="00B44186" w:rsidP="008465FD">
      <w:pPr>
        <w:pStyle w:val="a6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DA6D05">
        <w:rPr>
          <w:b/>
          <w:szCs w:val="28"/>
        </w:rPr>
        <w:t>Обсяг вивчення навчальної дисципліни.</w:t>
      </w:r>
      <w:r w:rsidR="00094F81" w:rsidRPr="00DA6D05">
        <w:rPr>
          <w:szCs w:val="28"/>
        </w:rPr>
        <w:t xml:space="preserve"> На вивчення навчальної дисципліни відводиться </w:t>
      </w:r>
      <w:r w:rsidR="00D155A1" w:rsidRPr="00DA6D05">
        <w:rPr>
          <w:szCs w:val="28"/>
        </w:rPr>
        <w:t>4</w:t>
      </w:r>
      <w:r w:rsidR="00094F81" w:rsidRPr="00DA6D05">
        <w:rPr>
          <w:szCs w:val="28"/>
          <w:lang w:val="ru-RU"/>
        </w:rPr>
        <w:t xml:space="preserve"> </w:t>
      </w:r>
      <w:r w:rsidR="00094F81" w:rsidRPr="00DA6D05">
        <w:rPr>
          <w:szCs w:val="28"/>
        </w:rPr>
        <w:t xml:space="preserve">кредити </w:t>
      </w:r>
      <w:r w:rsidR="00DA6D05" w:rsidRPr="00DA6D05">
        <w:rPr>
          <w:szCs w:val="28"/>
        </w:rPr>
        <w:t>ЄКТС</w:t>
      </w:r>
      <w:r w:rsidR="00DA6D05" w:rsidRPr="00DA6D05">
        <w:rPr>
          <w:szCs w:val="28"/>
          <w:lang w:val="ru-RU"/>
        </w:rPr>
        <w:t>/</w:t>
      </w:r>
      <w:r w:rsidR="00DA6D05" w:rsidRPr="00DA6D05">
        <w:rPr>
          <w:szCs w:val="28"/>
        </w:rPr>
        <w:t>120 годин: 40 год аудиторних (16 год лекцій, 24 год практичних занять) і 80 год самостійної роботи.</w:t>
      </w:r>
    </w:p>
    <w:p w:rsidR="00B44186" w:rsidRPr="008465FD" w:rsidRDefault="00094F81" w:rsidP="008465FD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Форма семестрового контролю</w:t>
      </w:r>
      <w:r w:rsidRPr="008465FD">
        <w:rPr>
          <w:rFonts w:ascii="Times New Roman" w:hAnsi="Times New Roman"/>
          <w:sz w:val="28"/>
          <w:szCs w:val="28"/>
        </w:rPr>
        <w:t>: екзамен.</w:t>
      </w:r>
    </w:p>
    <w:p w:rsidR="00094F81" w:rsidRPr="008465FD" w:rsidRDefault="002150F6" w:rsidP="008465FD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Інформація п</w:t>
      </w:r>
      <w:r w:rsidR="00094F81" w:rsidRPr="008465FD">
        <w:rPr>
          <w:rFonts w:ascii="Times New Roman" w:hAnsi="Times New Roman"/>
          <w:b/>
          <w:sz w:val="28"/>
          <w:szCs w:val="28"/>
        </w:rPr>
        <w:t>ро викладача</w:t>
      </w:r>
      <w:r w:rsidRPr="008465FD">
        <w:rPr>
          <w:rFonts w:ascii="Times New Roman" w:hAnsi="Times New Roman"/>
          <w:b/>
          <w:sz w:val="28"/>
          <w:szCs w:val="28"/>
        </w:rPr>
        <w:t>:</w:t>
      </w:r>
      <w:r w:rsidRPr="00846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5FD">
        <w:rPr>
          <w:rFonts w:ascii="Times New Roman" w:hAnsi="Times New Roman"/>
          <w:sz w:val="28"/>
          <w:szCs w:val="28"/>
        </w:rPr>
        <w:t>Дутко</w:t>
      </w:r>
      <w:proofErr w:type="spellEnd"/>
      <w:r w:rsidRPr="008465FD">
        <w:rPr>
          <w:rFonts w:ascii="Times New Roman" w:hAnsi="Times New Roman"/>
          <w:sz w:val="28"/>
          <w:szCs w:val="28"/>
        </w:rPr>
        <w:t xml:space="preserve"> О.М., кандидат педагогічних наук, старший викладач кафедри педагогіки та управління навчальним закладом</w:t>
      </w:r>
      <w:r w:rsidR="00094F81" w:rsidRPr="008465FD">
        <w:rPr>
          <w:rFonts w:ascii="Times New Roman" w:hAnsi="Times New Roman"/>
          <w:sz w:val="28"/>
          <w:szCs w:val="28"/>
        </w:rPr>
        <w:t>.</w:t>
      </w:r>
    </w:p>
    <w:p w:rsidR="00094F81" w:rsidRPr="008465FD" w:rsidRDefault="00094F81" w:rsidP="008465FD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65FD">
        <w:rPr>
          <w:rFonts w:ascii="Times New Roman" w:hAnsi="Times New Roman"/>
          <w:b/>
          <w:sz w:val="28"/>
          <w:szCs w:val="28"/>
        </w:rPr>
        <w:t>Основна література</w:t>
      </w:r>
      <w:r w:rsidRPr="008465FD">
        <w:rPr>
          <w:rFonts w:ascii="Times New Roman" w:hAnsi="Times New Roman"/>
          <w:sz w:val="28"/>
          <w:szCs w:val="28"/>
        </w:rPr>
        <w:t>:</w:t>
      </w:r>
    </w:p>
    <w:p w:rsidR="00323016" w:rsidRPr="00DA6D05" w:rsidRDefault="00323016" w:rsidP="008465F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05">
        <w:rPr>
          <w:rFonts w:ascii="Times New Roman" w:hAnsi="Times New Roman"/>
          <w:sz w:val="28"/>
          <w:szCs w:val="28"/>
        </w:rPr>
        <w:lastRenderedPageBreak/>
        <w:t xml:space="preserve">Основи педагогічної майстерності: навчально-методичний посібник / Е.І. </w:t>
      </w:r>
      <w:proofErr w:type="spellStart"/>
      <w:r w:rsidRPr="00DA6D05">
        <w:rPr>
          <w:rFonts w:ascii="Times New Roman" w:hAnsi="Times New Roman"/>
          <w:sz w:val="28"/>
          <w:szCs w:val="28"/>
        </w:rPr>
        <w:t>Федорчук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, Т.І. </w:t>
      </w:r>
      <w:proofErr w:type="spellStart"/>
      <w:r w:rsidRPr="00DA6D05">
        <w:rPr>
          <w:rFonts w:ascii="Times New Roman" w:hAnsi="Times New Roman"/>
          <w:sz w:val="28"/>
          <w:szCs w:val="28"/>
        </w:rPr>
        <w:t>Конькова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DA6D05">
        <w:rPr>
          <w:rFonts w:ascii="Times New Roman" w:hAnsi="Times New Roman"/>
          <w:sz w:val="28"/>
          <w:szCs w:val="28"/>
        </w:rPr>
        <w:t>Федорчук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, В.О. Заремба; за </w:t>
      </w:r>
      <w:proofErr w:type="spellStart"/>
      <w:r w:rsidRPr="00DA6D05">
        <w:rPr>
          <w:rFonts w:ascii="Times New Roman" w:hAnsi="Times New Roman"/>
          <w:sz w:val="28"/>
          <w:szCs w:val="28"/>
        </w:rPr>
        <w:t>заг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. ред. Е.І. </w:t>
      </w:r>
      <w:proofErr w:type="spellStart"/>
      <w:r w:rsidRPr="00DA6D05">
        <w:rPr>
          <w:rFonts w:ascii="Times New Roman" w:hAnsi="Times New Roman"/>
          <w:sz w:val="28"/>
          <w:szCs w:val="28"/>
        </w:rPr>
        <w:t>Федорчук</w:t>
      </w:r>
      <w:proofErr w:type="spellEnd"/>
      <w:r w:rsidRPr="00DA6D05">
        <w:rPr>
          <w:rFonts w:ascii="Times New Roman" w:hAnsi="Times New Roman"/>
          <w:sz w:val="28"/>
          <w:szCs w:val="28"/>
        </w:rPr>
        <w:t>. – Кам’янець-Подільський</w:t>
      </w:r>
      <w:r w:rsidR="007D0A53" w:rsidRPr="00DA6D05">
        <w:rPr>
          <w:rFonts w:ascii="Times New Roman" w:hAnsi="Times New Roman"/>
          <w:sz w:val="28"/>
          <w:szCs w:val="28"/>
        </w:rPr>
        <w:t xml:space="preserve"> </w:t>
      </w:r>
      <w:r w:rsidRPr="00DA6D05">
        <w:rPr>
          <w:rFonts w:ascii="Times New Roman" w:hAnsi="Times New Roman"/>
          <w:sz w:val="28"/>
          <w:szCs w:val="28"/>
        </w:rPr>
        <w:t xml:space="preserve">: видавець </w:t>
      </w:r>
      <w:proofErr w:type="spellStart"/>
      <w:r w:rsidRPr="00DA6D05">
        <w:rPr>
          <w:rFonts w:ascii="Times New Roman" w:hAnsi="Times New Roman"/>
          <w:sz w:val="28"/>
          <w:szCs w:val="28"/>
        </w:rPr>
        <w:t>Зволейко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 Д.Г. – 2008. – 272 с.</w:t>
      </w:r>
    </w:p>
    <w:p w:rsidR="00961938" w:rsidRPr="00DA6D05" w:rsidRDefault="00961938" w:rsidP="008465F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 xml:space="preserve">Основи педагогічного оцінювання : </w:t>
      </w:r>
      <w:proofErr w:type="spellStart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>навч</w:t>
      </w:r>
      <w:proofErr w:type="spellEnd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 xml:space="preserve">.-метод. </w:t>
      </w:r>
      <w:proofErr w:type="spellStart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>посіб</w:t>
      </w:r>
      <w:proofErr w:type="spellEnd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>. - Ніжин : Лисенко М.М., 2012. - 102 с.</w:t>
      </w:r>
    </w:p>
    <w:p w:rsidR="00961938" w:rsidRPr="00DA6D05" w:rsidRDefault="00961938" w:rsidP="00961938">
      <w:pPr>
        <w:pStyle w:val="a5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 xml:space="preserve">Педагогічна етика : </w:t>
      </w:r>
      <w:proofErr w:type="spellStart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>навч</w:t>
      </w:r>
      <w:proofErr w:type="spellEnd"/>
      <w:r w:rsidR="00DA6D05"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>.</w:t>
      </w:r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 xml:space="preserve">- метод. посібник для </w:t>
      </w:r>
      <w:proofErr w:type="spellStart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>викл</w:t>
      </w:r>
      <w:proofErr w:type="spellEnd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 xml:space="preserve">. і </w:t>
      </w:r>
      <w:proofErr w:type="spellStart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>студ</w:t>
      </w:r>
      <w:proofErr w:type="spellEnd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 xml:space="preserve">. </w:t>
      </w:r>
      <w:proofErr w:type="spellStart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>вищ</w:t>
      </w:r>
      <w:proofErr w:type="spellEnd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 xml:space="preserve">. </w:t>
      </w:r>
      <w:proofErr w:type="spellStart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>навч</w:t>
      </w:r>
      <w:proofErr w:type="spellEnd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 xml:space="preserve">. </w:t>
      </w:r>
      <w:proofErr w:type="spellStart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>закл</w:t>
      </w:r>
      <w:proofErr w:type="spellEnd"/>
      <w:r w:rsidRPr="00DA6D05">
        <w:rPr>
          <w:rFonts w:ascii="Times New Roman" w:hAnsi="Times New Roman"/>
          <w:color w:val="000000"/>
          <w:sz w:val="27"/>
          <w:szCs w:val="27"/>
          <w:shd w:val="clear" w:color="auto" w:fill="F8F3ED"/>
        </w:rPr>
        <w:t>. - Львів : Норма, 2005. - 344 с. </w:t>
      </w:r>
    </w:p>
    <w:p w:rsidR="00323016" w:rsidRPr="00DA6D05" w:rsidRDefault="00323016" w:rsidP="008465F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05">
        <w:rPr>
          <w:rFonts w:ascii="Times New Roman" w:hAnsi="Times New Roman"/>
          <w:sz w:val="28"/>
          <w:szCs w:val="28"/>
        </w:rPr>
        <w:t>Педагогічна майстерність</w:t>
      </w:r>
      <w:r w:rsidR="00DA6D05">
        <w:rPr>
          <w:rFonts w:ascii="Times New Roman" w:hAnsi="Times New Roman"/>
          <w:sz w:val="28"/>
          <w:szCs w:val="28"/>
        </w:rPr>
        <w:t xml:space="preserve"> </w:t>
      </w:r>
      <w:r w:rsidRPr="00DA6D05">
        <w:rPr>
          <w:rFonts w:ascii="Times New Roman" w:hAnsi="Times New Roman"/>
          <w:sz w:val="28"/>
          <w:szCs w:val="28"/>
        </w:rPr>
        <w:t>:</w:t>
      </w:r>
      <w:r w:rsidR="00DA6D05">
        <w:rPr>
          <w:rFonts w:ascii="Times New Roman" w:hAnsi="Times New Roman"/>
          <w:sz w:val="28"/>
          <w:szCs w:val="28"/>
        </w:rPr>
        <w:t xml:space="preserve"> </w:t>
      </w:r>
      <w:r w:rsidRPr="00DA6D05">
        <w:rPr>
          <w:rFonts w:ascii="Times New Roman" w:hAnsi="Times New Roman"/>
          <w:sz w:val="28"/>
          <w:szCs w:val="28"/>
        </w:rPr>
        <w:t>підручник / І.А.</w:t>
      </w:r>
      <w:r w:rsidR="00DA6D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D05">
        <w:rPr>
          <w:rFonts w:ascii="Times New Roman" w:hAnsi="Times New Roman"/>
          <w:sz w:val="28"/>
          <w:szCs w:val="28"/>
        </w:rPr>
        <w:t>Зязюн</w:t>
      </w:r>
      <w:proofErr w:type="spellEnd"/>
      <w:r w:rsidRPr="00DA6D05">
        <w:rPr>
          <w:rFonts w:ascii="Times New Roman" w:hAnsi="Times New Roman"/>
          <w:sz w:val="28"/>
          <w:szCs w:val="28"/>
        </w:rPr>
        <w:t>, Л.В.</w:t>
      </w:r>
      <w:r w:rsidR="00DA6D05">
        <w:rPr>
          <w:rFonts w:ascii="Times New Roman" w:hAnsi="Times New Roman"/>
          <w:sz w:val="28"/>
          <w:szCs w:val="28"/>
        </w:rPr>
        <w:t> </w:t>
      </w:r>
      <w:proofErr w:type="spellStart"/>
      <w:r w:rsidRPr="00DA6D05">
        <w:rPr>
          <w:rFonts w:ascii="Times New Roman" w:hAnsi="Times New Roman"/>
          <w:sz w:val="28"/>
          <w:szCs w:val="28"/>
        </w:rPr>
        <w:t>Крамущенко</w:t>
      </w:r>
      <w:proofErr w:type="spellEnd"/>
      <w:r w:rsidRPr="00DA6D05">
        <w:rPr>
          <w:rFonts w:ascii="Times New Roman" w:hAnsi="Times New Roman"/>
          <w:sz w:val="28"/>
          <w:szCs w:val="28"/>
        </w:rPr>
        <w:t>, І.Ф.</w:t>
      </w:r>
      <w:r w:rsidR="00DA6D05">
        <w:rPr>
          <w:rFonts w:ascii="Times New Roman" w:hAnsi="Times New Roman"/>
          <w:sz w:val="28"/>
          <w:szCs w:val="28"/>
        </w:rPr>
        <w:t> </w:t>
      </w:r>
      <w:proofErr w:type="spellStart"/>
      <w:r w:rsidRPr="00DA6D05">
        <w:rPr>
          <w:rFonts w:ascii="Times New Roman" w:hAnsi="Times New Roman"/>
          <w:sz w:val="28"/>
          <w:szCs w:val="28"/>
        </w:rPr>
        <w:t>Кривонос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 та ін.; </w:t>
      </w:r>
      <w:r w:rsidR="00DA6D05">
        <w:rPr>
          <w:rFonts w:ascii="Times New Roman" w:hAnsi="Times New Roman"/>
          <w:sz w:val="28"/>
          <w:szCs w:val="28"/>
        </w:rPr>
        <w:t>з</w:t>
      </w:r>
      <w:r w:rsidRPr="00DA6D05">
        <w:rPr>
          <w:rFonts w:ascii="Times New Roman" w:hAnsi="Times New Roman"/>
          <w:sz w:val="28"/>
          <w:szCs w:val="28"/>
        </w:rPr>
        <w:t>а ред. І.А.</w:t>
      </w:r>
      <w:r w:rsidR="00DA6D05">
        <w:rPr>
          <w:rFonts w:ascii="Times New Roman" w:hAnsi="Times New Roman"/>
          <w:sz w:val="28"/>
          <w:szCs w:val="28"/>
        </w:rPr>
        <w:t> </w:t>
      </w:r>
      <w:proofErr w:type="spellStart"/>
      <w:r w:rsidRPr="00DA6D05">
        <w:rPr>
          <w:rFonts w:ascii="Times New Roman" w:hAnsi="Times New Roman"/>
          <w:sz w:val="28"/>
          <w:szCs w:val="28"/>
        </w:rPr>
        <w:t>Зязюна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. – 3-ге вид., </w:t>
      </w:r>
      <w:proofErr w:type="spellStart"/>
      <w:r w:rsidRPr="00DA6D05">
        <w:rPr>
          <w:rFonts w:ascii="Times New Roman" w:hAnsi="Times New Roman"/>
          <w:sz w:val="28"/>
          <w:szCs w:val="28"/>
        </w:rPr>
        <w:t>допов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DA6D05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DA6D05">
        <w:rPr>
          <w:rFonts w:ascii="Times New Roman" w:hAnsi="Times New Roman"/>
          <w:sz w:val="28"/>
          <w:szCs w:val="28"/>
        </w:rPr>
        <w:t>. – К</w:t>
      </w:r>
      <w:r w:rsidR="007D0A53" w:rsidRPr="00DA6D05">
        <w:rPr>
          <w:rFonts w:ascii="Times New Roman" w:hAnsi="Times New Roman"/>
          <w:sz w:val="28"/>
          <w:szCs w:val="28"/>
        </w:rPr>
        <w:t xml:space="preserve">иїв </w:t>
      </w:r>
      <w:r w:rsidRPr="00DA6D05">
        <w:rPr>
          <w:rFonts w:ascii="Times New Roman" w:hAnsi="Times New Roman"/>
          <w:sz w:val="28"/>
          <w:szCs w:val="28"/>
        </w:rPr>
        <w:t>: СПД Богданова А.М., 2008. – 376 с.</w:t>
      </w:r>
    </w:p>
    <w:p w:rsidR="00323016" w:rsidRPr="00DA6D05" w:rsidRDefault="00323016" w:rsidP="008465F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05">
        <w:rPr>
          <w:rFonts w:ascii="Times New Roman" w:hAnsi="Times New Roman"/>
          <w:sz w:val="28"/>
          <w:szCs w:val="28"/>
        </w:rPr>
        <w:t xml:space="preserve">Педагогічна майстерність: Хрестоматія: </w:t>
      </w:r>
      <w:proofErr w:type="spellStart"/>
      <w:r w:rsidRPr="00DA6D05">
        <w:rPr>
          <w:rFonts w:ascii="Times New Roman" w:hAnsi="Times New Roman"/>
          <w:sz w:val="28"/>
          <w:szCs w:val="28"/>
        </w:rPr>
        <w:t>навч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6D05">
        <w:rPr>
          <w:rFonts w:ascii="Times New Roman" w:hAnsi="Times New Roman"/>
          <w:sz w:val="28"/>
          <w:szCs w:val="28"/>
        </w:rPr>
        <w:t>посіб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DA6D05">
        <w:rPr>
          <w:rFonts w:ascii="Times New Roman" w:hAnsi="Times New Roman"/>
          <w:sz w:val="28"/>
          <w:szCs w:val="28"/>
        </w:rPr>
        <w:t>Упоряд</w:t>
      </w:r>
      <w:proofErr w:type="spellEnd"/>
      <w:r w:rsidRPr="00DA6D05">
        <w:rPr>
          <w:rFonts w:ascii="Times New Roman" w:hAnsi="Times New Roman"/>
          <w:sz w:val="28"/>
          <w:szCs w:val="28"/>
        </w:rPr>
        <w:t>.: І.А.</w:t>
      </w:r>
      <w:r w:rsidR="00DA6D05">
        <w:rPr>
          <w:rFonts w:ascii="Times New Roman" w:hAnsi="Times New Roman"/>
          <w:sz w:val="28"/>
          <w:szCs w:val="28"/>
        </w:rPr>
        <w:t> </w:t>
      </w:r>
      <w:proofErr w:type="spellStart"/>
      <w:r w:rsidRPr="00DA6D05">
        <w:rPr>
          <w:rFonts w:ascii="Times New Roman" w:hAnsi="Times New Roman"/>
          <w:sz w:val="28"/>
          <w:szCs w:val="28"/>
        </w:rPr>
        <w:t>Зязюн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, Н.Г. </w:t>
      </w:r>
      <w:proofErr w:type="spellStart"/>
      <w:r w:rsidRPr="00DA6D05">
        <w:rPr>
          <w:rFonts w:ascii="Times New Roman" w:hAnsi="Times New Roman"/>
          <w:sz w:val="28"/>
          <w:szCs w:val="28"/>
        </w:rPr>
        <w:t>Базилевич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, Т.Г. Дмитренко та ін.; </w:t>
      </w:r>
      <w:r w:rsidR="00983E70" w:rsidRPr="00DA6D05">
        <w:rPr>
          <w:rFonts w:ascii="Times New Roman" w:hAnsi="Times New Roman"/>
          <w:sz w:val="28"/>
          <w:szCs w:val="28"/>
        </w:rPr>
        <w:t>з</w:t>
      </w:r>
      <w:r w:rsidRPr="00DA6D05">
        <w:rPr>
          <w:rFonts w:ascii="Times New Roman" w:hAnsi="Times New Roman"/>
          <w:sz w:val="28"/>
          <w:szCs w:val="28"/>
        </w:rPr>
        <w:t xml:space="preserve">а ред. І.А. </w:t>
      </w:r>
      <w:proofErr w:type="spellStart"/>
      <w:r w:rsidRPr="00DA6D05">
        <w:rPr>
          <w:rFonts w:ascii="Times New Roman" w:hAnsi="Times New Roman"/>
          <w:sz w:val="28"/>
          <w:szCs w:val="28"/>
        </w:rPr>
        <w:t>Зязюна</w:t>
      </w:r>
      <w:proofErr w:type="spellEnd"/>
      <w:r w:rsidRPr="00DA6D05">
        <w:rPr>
          <w:rFonts w:ascii="Times New Roman" w:hAnsi="Times New Roman"/>
          <w:sz w:val="28"/>
          <w:szCs w:val="28"/>
        </w:rPr>
        <w:t>. – К</w:t>
      </w:r>
      <w:r w:rsidR="00983E70" w:rsidRPr="00DA6D05">
        <w:rPr>
          <w:rFonts w:ascii="Times New Roman" w:hAnsi="Times New Roman"/>
          <w:sz w:val="28"/>
          <w:szCs w:val="28"/>
        </w:rPr>
        <w:t>иїв</w:t>
      </w:r>
      <w:r w:rsidRPr="00DA6D05">
        <w:rPr>
          <w:rFonts w:ascii="Times New Roman" w:hAnsi="Times New Roman"/>
          <w:sz w:val="28"/>
          <w:szCs w:val="28"/>
        </w:rPr>
        <w:t xml:space="preserve"> : СПД Богданова А.М., 2008. – 462 с.</w:t>
      </w:r>
    </w:p>
    <w:p w:rsidR="00323016" w:rsidRPr="00DA6D05" w:rsidRDefault="00323016" w:rsidP="008465F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D05">
        <w:rPr>
          <w:rFonts w:ascii="Times New Roman" w:hAnsi="Times New Roman"/>
          <w:sz w:val="28"/>
          <w:szCs w:val="28"/>
        </w:rPr>
        <w:t>Федорчук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 В.В. Основи педагогічної майстерності / В.В. </w:t>
      </w:r>
      <w:proofErr w:type="spellStart"/>
      <w:r w:rsidRPr="00DA6D05">
        <w:rPr>
          <w:rFonts w:ascii="Times New Roman" w:hAnsi="Times New Roman"/>
          <w:sz w:val="28"/>
          <w:szCs w:val="28"/>
        </w:rPr>
        <w:t>Федорчук</w:t>
      </w:r>
      <w:proofErr w:type="spellEnd"/>
      <w:r w:rsidRPr="00DA6D05">
        <w:rPr>
          <w:rFonts w:ascii="Times New Roman" w:hAnsi="Times New Roman"/>
          <w:sz w:val="28"/>
          <w:szCs w:val="28"/>
        </w:rPr>
        <w:t>. – Кам’янець-Подільський</w:t>
      </w:r>
      <w:r w:rsidR="007D0A53" w:rsidRPr="00DA6D05">
        <w:rPr>
          <w:rFonts w:ascii="Times New Roman" w:hAnsi="Times New Roman"/>
          <w:sz w:val="28"/>
          <w:szCs w:val="28"/>
        </w:rPr>
        <w:t xml:space="preserve"> </w:t>
      </w:r>
      <w:r w:rsidRPr="00DA6D05">
        <w:rPr>
          <w:rFonts w:ascii="Times New Roman" w:hAnsi="Times New Roman"/>
          <w:sz w:val="28"/>
          <w:szCs w:val="28"/>
        </w:rPr>
        <w:t xml:space="preserve">: Видавець </w:t>
      </w:r>
      <w:proofErr w:type="spellStart"/>
      <w:r w:rsidRPr="00DA6D05">
        <w:rPr>
          <w:rFonts w:ascii="Times New Roman" w:hAnsi="Times New Roman"/>
          <w:sz w:val="28"/>
          <w:szCs w:val="28"/>
        </w:rPr>
        <w:t>Зволейко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 Д., 2008. – 140 с.</w:t>
      </w:r>
    </w:p>
    <w:p w:rsidR="00094F81" w:rsidRPr="00DA6D05" w:rsidRDefault="00323016" w:rsidP="008465FD">
      <w:pPr>
        <w:pStyle w:val="a5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DA6D05">
        <w:rPr>
          <w:rFonts w:ascii="Times New Roman" w:hAnsi="Times New Roman"/>
          <w:sz w:val="28"/>
          <w:szCs w:val="28"/>
        </w:rPr>
        <w:t>Ягупов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 В. Педагогіка : </w:t>
      </w:r>
      <w:proofErr w:type="spellStart"/>
      <w:r w:rsidRPr="00DA6D05">
        <w:rPr>
          <w:rFonts w:ascii="Times New Roman" w:hAnsi="Times New Roman"/>
          <w:sz w:val="28"/>
          <w:szCs w:val="28"/>
        </w:rPr>
        <w:t>навч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6D05">
        <w:rPr>
          <w:rFonts w:ascii="Times New Roman" w:hAnsi="Times New Roman"/>
          <w:sz w:val="28"/>
          <w:szCs w:val="28"/>
        </w:rPr>
        <w:t>посіб</w:t>
      </w:r>
      <w:proofErr w:type="spellEnd"/>
      <w:r w:rsidRPr="00DA6D05">
        <w:rPr>
          <w:rFonts w:ascii="Times New Roman" w:hAnsi="Times New Roman"/>
          <w:sz w:val="28"/>
          <w:szCs w:val="28"/>
        </w:rPr>
        <w:t>.</w:t>
      </w:r>
      <w:r w:rsidR="00DA6D0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DA6D05">
        <w:rPr>
          <w:rFonts w:ascii="Times New Roman" w:hAnsi="Times New Roman"/>
          <w:sz w:val="28"/>
          <w:szCs w:val="28"/>
        </w:rPr>
        <w:t>студ</w:t>
      </w:r>
      <w:proofErr w:type="spellEnd"/>
      <w:r w:rsidR="00DA6D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6D05">
        <w:rPr>
          <w:rFonts w:ascii="Times New Roman" w:hAnsi="Times New Roman"/>
          <w:sz w:val="28"/>
          <w:szCs w:val="28"/>
        </w:rPr>
        <w:t>вищ</w:t>
      </w:r>
      <w:proofErr w:type="spellEnd"/>
      <w:r w:rsidR="00DA6D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6D05">
        <w:rPr>
          <w:rFonts w:ascii="Times New Roman" w:hAnsi="Times New Roman"/>
          <w:sz w:val="28"/>
          <w:szCs w:val="28"/>
        </w:rPr>
        <w:t>навч</w:t>
      </w:r>
      <w:proofErr w:type="spellEnd"/>
      <w:r w:rsidR="00DA6D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6D05">
        <w:rPr>
          <w:rFonts w:ascii="Times New Roman" w:hAnsi="Times New Roman"/>
          <w:sz w:val="28"/>
          <w:szCs w:val="28"/>
        </w:rPr>
        <w:t>закл</w:t>
      </w:r>
      <w:proofErr w:type="spellEnd"/>
      <w:r w:rsidR="00DA6D05">
        <w:rPr>
          <w:rFonts w:ascii="Times New Roman" w:hAnsi="Times New Roman"/>
          <w:sz w:val="28"/>
          <w:szCs w:val="28"/>
        </w:rPr>
        <w:t>. / В.</w:t>
      </w:r>
      <w:r w:rsidRPr="00DA6D05">
        <w:rPr>
          <w:rFonts w:ascii="Times New Roman" w:hAnsi="Times New Roman"/>
          <w:sz w:val="28"/>
          <w:szCs w:val="28"/>
        </w:rPr>
        <w:t>В.</w:t>
      </w:r>
      <w:r w:rsidR="00DA6D05">
        <w:rPr>
          <w:rFonts w:ascii="Times New Roman" w:hAnsi="Times New Roman"/>
          <w:sz w:val="28"/>
          <w:szCs w:val="28"/>
        </w:rPr>
        <w:t> </w:t>
      </w:r>
      <w:proofErr w:type="spellStart"/>
      <w:r w:rsidRPr="00DA6D05">
        <w:rPr>
          <w:rFonts w:ascii="Times New Roman" w:hAnsi="Times New Roman"/>
          <w:sz w:val="28"/>
          <w:szCs w:val="28"/>
        </w:rPr>
        <w:t>Ягупов</w:t>
      </w:r>
      <w:proofErr w:type="spellEnd"/>
      <w:r w:rsidRPr="00DA6D05">
        <w:rPr>
          <w:rFonts w:ascii="Times New Roman" w:hAnsi="Times New Roman"/>
          <w:sz w:val="28"/>
          <w:szCs w:val="28"/>
        </w:rPr>
        <w:t xml:space="preserve">. </w:t>
      </w:r>
      <w:r w:rsidR="00983E70" w:rsidRPr="00DA6D05">
        <w:rPr>
          <w:rFonts w:ascii="Times New Roman" w:hAnsi="Times New Roman"/>
          <w:sz w:val="28"/>
          <w:szCs w:val="28"/>
        </w:rPr>
        <w:t>–</w:t>
      </w:r>
      <w:r w:rsidRPr="00DA6D05">
        <w:rPr>
          <w:rFonts w:ascii="Times New Roman" w:hAnsi="Times New Roman"/>
          <w:sz w:val="28"/>
          <w:szCs w:val="28"/>
        </w:rPr>
        <w:t xml:space="preserve"> К</w:t>
      </w:r>
      <w:r w:rsidR="007D0A53" w:rsidRPr="00DA6D05">
        <w:rPr>
          <w:rFonts w:ascii="Times New Roman" w:hAnsi="Times New Roman"/>
          <w:sz w:val="28"/>
          <w:szCs w:val="28"/>
        </w:rPr>
        <w:t xml:space="preserve">иїв </w:t>
      </w:r>
      <w:r w:rsidRPr="00DA6D05">
        <w:rPr>
          <w:rFonts w:ascii="Times New Roman" w:hAnsi="Times New Roman"/>
          <w:sz w:val="28"/>
          <w:szCs w:val="28"/>
        </w:rPr>
        <w:t>: Либідь, 2002. – 55</w:t>
      </w:r>
      <w:bookmarkStart w:id="0" w:name="_GoBack"/>
      <w:bookmarkEnd w:id="0"/>
      <w:r w:rsidRPr="00DA6D05">
        <w:rPr>
          <w:rFonts w:ascii="Times New Roman" w:hAnsi="Times New Roman"/>
          <w:sz w:val="28"/>
          <w:szCs w:val="28"/>
        </w:rPr>
        <w:t>9 с.</w:t>
      </w:r>
    </w:p>
    <w:sectPr w:rsidR="00094F81" w:rsidRPr="00DA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D0C"/>
    <w:multiLevelType w:val="multilevel"/>
    <w:tmpl w:val="D8EA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5551D"/>
    <w:multiLevelType w:val="multilevel"/>
    <w:tmpl w:val="E73EE5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91760"/>
    <w:multiLevelType w:val="multilevel"/>
    <w:tmpl w:val="C4103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E35F2"/>
    <w:multiLevelType w:val="hybridMultilevel"/>
    <w:tmpl w:val="FB26A818"/>
    <w:lvl w:ilvl="0" w:tplc="1B0CE3D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E4E94"/>
    <w:multiLevelType w:val="hybridMultilevel"/>
    <w:tmpl w:val="C6567F9C"/>
    <w:lvl w:ilvl="0" w:tplc="2F24D4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02465"/>
    <w:multiLevelType w:val="hybridMultilevel"/>
    <w:tmpl w:val="D5CEF342"/>
    <w:lvl w:ilvl="0" w:tplc="3A9A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33557E"/>
    <w:multiLevelType w:val="multilevel"/>
    <w:tmpl w:val="052231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D1C89"/>
    <w:multiLevelType w:val="hybridMultilevel"/>
    <w:tmpl w:val="E0A0E1B0"/>
    <w:lvl w:ilvl="0" w:tplc="1B0CE3D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6A7A82"/>
    <w:multiLevelType w:val="multilevel"/>
    <w:tmpl w:val="D8EA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DB654"/>
    <w:multiLevelType w:val="multilevel"/>
    <w:tmpl w:val="575DB654"/>
    <w:name w:val="Нумерованный список 1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left" w:pos="1156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1876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596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316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036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4756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476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196"/>
        </w:tabs>
        <w:ind w:left="6196" w:hanging="360"/>
      </w:pPr>
      <w:rPr>
        <w:rFonts w:ascii="Wingdings" w:hAnsi="Wingdings" w:cs="Wingdings"/>
      </w:rPr>
    </w:lvl>
  </w:abstractNum>
  <w:abstractNum w:abstractNumId="10" w15:restartNumberingAfterBreak="0">
    <w:nsid w:val="575DB659"/>
    <w:multiLevelType w:val="multilevel"/>
    <w:tmpl w:val="575DB659"/>
    <w:name w:val="Нумерованный список 15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75DB672"/>
    <w:multiLevelType w:val="multilevel"/>
    <w:tmpl w:val="575DB672"/>
    <w:name w:val="Нумерованный список 40"/>
    <w:lvl w:ilvl="0">
      <w:start w:val="2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Wingdings"/>
      </w:rPr>
    </w:lvl>
  </w:abstractNum>
  <w:abstractNum w:abstractNumId="12" w15:restartNumberingAfterBreak="0">
    <w:nsid w:val="5B4F1CD1"/>
    <w:multiLevelType w:val="hybridMultilevel"/>
    <w:tmpl w:val="B25E573E"/>
    <w:lvl w:ilvl="0" w:tplc="0556F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4C7ECC"/>
    <w:multiLevelType w:val="multilevel"/>
    <w:tmpl w:val="7988C5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55FE3"/>
    <w:multiLevelType w:val="hybridMultilevel"/>
    <w:tmpl w:val="C1D0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57E53"/>
    <w:multiLevelType w:val="hybridMultilevel"/>
    <w:tmpl w:val="A61021F0"/>
    <w:lvl w:ilvl="0" w:tplc="0ED08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74D29BB"/>
    <w:multiLevelType w:val="hybridMultilevel"/>
    <w:tmpl w:val="3DF8BD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256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15"/>
  </w:num>
  <w:num w:numId="9">
    <w:abstractNumId w:val="9"/>
  </w:num>
  <w:num w:numId="10">
    <w:abstractNumId w:val="10"/>
  </w:num>
  <w:num w:numId="11">
    <w:abstractNumId w:val="11"/>
  </w:num>
  <w:num w:numId="12">
    <w:abstractNumId w:val="17"/>
  </w:num>
  <w:num w:numId="13">
    <w:abstractNumId w:val="16"/>
  </w:num>
  <w:num w:numId="14">
    <w:abstractNumId w:val="7"/>
  </w:num>
  <w:num w:numId="15">
    <w:abstractNumId w:val="3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1A"/>
    <w:rsid w:val="00094F81"/>
    <w:rsid w:val="00123AC6"/>
    <w:rsid w:val="001660CC"/>
    <w:rsid w:val="001E0CFA"/>
    <w:rsid w:val="002150F6"/>
    <w:rsid w:val="002300A4"/>
    <w:rsid w:val="00323016"/>
    <w:rsid w:val="0037617A"/>
    <w:rsid w:val="004065DB"/>
    <w:rsid w:val="00533DCF"/>
    <w:rsid w:val="00577C0E"/>
    <w:rsid w:val="006019AF"/>
    <w:rsid w:val="006B75C5"/>
    <w:rsid w:val="00740E1E"/>
    <w:rsid w:val="007D0A53"/>
    <w:rsid w:val="00820861"/>
    <w:rsid w:val="00825229"/>
    <w:rsid w:val="008465FD"/>
    <w:rsid w:val="00866865"/>
    <w:rsid w:val="008F18F6"/>
    <w:rsid w:val="009456FC"/>
    <w:rsid w:val="00961938"/>
    <w:rsid w:val="0097323B"/>
    <w:rsid w:val="00983E70"/>
    <w:rsid w:val="00A429CF"/>
    <w:rsid w:val="00B44186"/>
    <w:rsid w:val="00C97C14"/>
    <w:rsid w:val="00D1091A"/>
    <w:rsid w:val="00D155A1"/>
    <w:rsid w:val="00D36CDC"/>
    <w:rsid w:val="00D76284"/>
    <w:rsid w:val="00DA52BD"/>
    <w:rsid w:val="00DA6D05"/>
    <w:rsid w:val="00DE4B14"/>
    <w:rsid w:val="00E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7DBD"/>
  <w15:chartTrackingRefBased/>
  <w15:docId w15:val="{734F5763-16D4-494B-8370-913D7573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BD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link w:val="20"/>
    <w:uiPriority w:val="9"/>
    <w:qFormat/>
    <w:rsid w:val="00DA52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2B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825229"/>
    <w:rPr>
      <w:color w:val="0000FF"/>
      <w:u w:val="single"/>
    </w:rPr>
  </w:style>
  <w:style w:type="character" w:styleId="a4">
    <w:name w:val="Strong"/>
    <w:basedOn w:val="a0"/>
    <w:uiPriority w:val="22"/>
    <w:qFormat/>
    <w:rsid w:val="00825229"/>
    <w:rPr>
      <w:b/>
      <w:bCs/>
    </w:rPr>
  </w:style>
  <w:style w:type="paragraph" w:styleId="a5">
    <w:name w:val="List Paragraph"/>
    <w:basedOn w:val="a"/>
    <w:uiPriority w:val="99"/>
    <w:qFormat/>
    <w:rsid w:val="0037617A"/>
    <w:pPr>
      <w:ind w:left="720"/>
      <w:contextualSpacing/>
    </w:pPr>
  </w:style>
  <w:style w:type="paragraph" w:styleId="a6">
    <w:name w:val="Body Text Indent"/>
    <w:basedOn w:val="a"/>
    <w:link w:val="a7"/>
    <w:rsid w:val="00533DCF"/>
    <w:pPr>
      <w:spacing w:after="0" w:line="240" w:lineRule="auto"/>
      <w:ind w:firstLine="540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3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DE4B1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4B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5pt">
    <w:name w:val="Основной текст + 11;5 pt;Не полужирный"/>
    <w:rsid w:val="00DE4B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uk-UA"/>
    </w:rPr>
  </w:style>
  <w:style w:type="character" w:customStyle="1" w:styleId="115pt0">
    <w:name w:val="Основной текст + 11;5 pt"/>
    <w:rsid w:val="0082086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uk-UA"/>
    </w:rPr>
  </w:style>
  <w:style w:type="paragraph" w:customStyle="1" w:styleId="21">
    <w:name w:val="Основной текст2"/>
    <w:basedOn w:val="a"/>
    <w:rsid w:val="00820861"/>
    <w:pPr>
      <w:widowControl w:val="0"/>
      <w:shd w:val="clear" w:color="auto" w:fill="FFFFFF"/>
      <w:suppressAutoHyphens/>
      <w:spacing w:before="1860" w:after="1020" w:line="0" w:lineRule="atLeast"/>
      <w:ind w:hanging="1300"/>
      <w:jc w:val="righ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22">
    <w:name w:val="Абзац списка2"/>
    <w:basedOn w:val="a"/>
    <w:rsid w:val="0082086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a"/>
    <w:rsid w:val="00820861"/>
    <w:pPr>
      <w:widowControl w:val="0"/>
      <w:suppressAutoHyphens/>
      <w:autoSpaceDE w:val="0"/>
      <w:spacing w:after="0" w:line="187" w:lineRule="exact"/>
    </w:pPr>
    <w:rPr>
      <w:rFonts w:ascii="Times New Roman" w:hAnsi="Times New Roman"/>
      <w:sz w:val="24"/>
      <w:szCs w:val="24"/>
      <w:lang w:val="ru-RU" w:eastAsia="ar-SA"/>
    </w:rPr>
  </w:style>
  <w:style w:type="paragraph" w:styleId="a8">
    <w:name w:val="Body Text"/>
    <w:basedOn w:val="a"/>
    <w:link w:val="a9"/>
    <w:uiPriority w:val="99"/>
    <w:semiHidden/>
    <w:unhideWhenUsed/>
    <w:rsid w:val="00D36C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6CDC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2019-11-11T19:20:00Z</dcterms:created>
  <dcterms:modified xsi:type="dcterms:W3CDTF">2019-11-12T09:12:00Z</dcterms:modified>
</cp:coreProperties>
</file>